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Pr="007B6CE8" w:rsidRDefault="007C7306" w:rsidP="00AE2EB2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7B6CE8">
        <w:rPr>
          <w:rFonts w:ascii="Times New Roman" w:hAnsi="Times New Roman" w:cs="Times New Roman"/>
          <w:sz w:val="28"/>
          <w:szCs w:val="28"/>
        </w:rPr>
        <w:t xml:space="preserve"> </w:t>
      </w:r>
      <w:r w:rsidR="004C1016" w:rsidRPr="007B6CE8">
        <w:rPr>
          <w:rFonts w:ascii="Times New Roman" w:hAnsi="Times New Roman" w:cs="Times New Roman"/>
          <w:sz w:val="28"/>
          <w:szCs w:val="28"/>
        </w:rPr>
        <w:t>Приложение</w:t>
      </w:r>
      <w:r w:rsidR="00AE2EB2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9D619A" w:rsidRPr="007B6CE8" w:rsidRDefault="007C7306" w:rsidP="00AE2EB2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7B6CE8">
        <w:rPr>
          <w:rFonts w:ascii="Times New Roman" w:hAnsi="Times New Roman" w:cs="Times New Roman"/>
          <w:sz w:val="28"/>
          <w:szCs w:val="28"/>
        </w:rPr>
        <w:t xml:space="preserve"> </w:t>
      </w:r>
      <w:r w:rsidR="004C1016" w:rsidRPr="007B6CE8">
        <w:rPr>
          <w:rFonts w:ascii="Times New Roman" w:hAnsi="Times New Roman" w:cs="Times New Roman"/>
          <w:sz w:val="28"/>
          <w:szCs w:val="28"/>
        </w:rPr>
        <w:t xml:space="preserve">к </w:t>
      </w:r>
      <w:r w:rsidRPr="007B6CE8">
        <w:rPr>
          <w:rFonts w:ascii="Times New Roman" w:hAnsi="Times New Roman" w:cs="Times New Roman"/>
          <w:sz w:val="28"/>
          <w:szCs w:val="28"/>
        </w:rPr>
        <w:t>положению</w:t>
      </w:r>
    </w:p>
    <w:p w:rsidR="009D619A" w:rsidRDefault="009D619A" w:rsidP="00AE2EB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E2EB2" w:rsidRPr="007B6CE8" w:rsidRDefault="00AE2EB2" w:rsidP="00AE2EB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D619A" w:rsidRPr="007B6CE8" w:rsidRDefault="009D619A" w:rsidP="00AE2EB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E2EB2" w:rsidRPr="00AE2EB2" w:rsidRDefault="00AE2EB2" w:rsidP="00AE2EB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2EB2">
        <w:rPr>
          <w:rFonts w:ascii="Times New Roman" w:eastAsia="Calibri" w:hAnsi="Times New Roman" w:cs="Times New Roman"/>
          <w:bCs/>
          <w:sz w:val="28"/>
          <w:szCs w:val="28"/>
        </w:rPr>
        <w:t>Протокол</w:t>
      </w:r>
    </w:p>
    <w:p w:rsidR="00AE2EB2" w:rsidRPr="00AE2EB2" w:rsidRDefault="00AE2EB2" w:rsidP="00AE2EB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2EB2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заседания конкурсной комиссии </w:t>
      </w:r>
    </w:p>
    <w:p w:rsidR="00AE2EB2" w:rsidRDefault="00AE2EB2" w:rsidP="00AE2EB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г. Березовский                                                                   ____ ____________ 202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___г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25BD" w:rsidRDefault="000225BD" w:rsidP="00AE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E2EB2" w:rsidTr="00AE2EB2">
        <w:tc>
          <w:tcPr>
            <w:tcW w:w="5068" w:type="dxa"/>
          </w:tcPr>
          <w:p w:rsidR="00AE2EB2" w:rsidRPr="00AE2EB2" w:rsidRDefault="00AE2EB2" w:rsidP="00AE2EB2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4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заседании присутствовали члены комиссии:</w:t>
            </w:r>
          </w:p>
        </w:tc>
        <w:tc>
          <w:tcPr>
            <w:tcW w:w="5069" w:type="dxa"/>
          </w:tcPr>
          <w:p w:rsidR="00AE2EB2" w:rsidRPr="00AE2EB2" w:rsidRDefault="00AE2EB2" w:rsidP="00AE2EB2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4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Отсутствовали по уважительной причине члены комиссии:</w:t>
            </w:r>
          </w:p>
        </w:tc>
      </w:tr>
    </w:tbl>
    <w:p w:rsidR="00AE2EB2" w:rsidRDefault="00AE2EB2" w:rsidP="00AE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B2" w:rsidRPr="006543B8" w:rsidRDefault="00AE2EB2" w:rsidP="00AE2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3B8">
        <w:rPr>
          <w:rFonts w:ascii="Times New Roman" w:eastAsia="Calibri" w:hAnsi="Times New Roman" w:cs="Times New Roman"/>
          <w:sz w:val="28"/>
          <w:szCs w:val="28"/>
        </w:rPr>
        <w:t>На заседании членам комиссии представлены работы музеев, музейных уголков и комнат следующих образовательных организаций, которые оценены соответствующим количеством баллов:</w:t>
      </w:r>
    </w:p>
    <w:p w:rsidR="00AE2EB2" w:rsidRDefault="00AE2EB2" w:rsidP="00AE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AE2EB2" w:rsidRPr="00AE2EB2" w:rsidTr="00AE2EB2">
        <w:tc>
          <w:tcPr>
            <w:tcW w:w="2410" w:type="dxa"/>
            <w:vMerge w:val="restart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Член конкурсной комиссии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по образовательным организациям (ОО)</w:t>
            </w:r>
          </w:p>
        </w:tc>
      </w:tr>
      <w:tr w:rsidR="00AE2EB2" w:rsidRPr="00AE2EB2" w:rsidTr="00AE2EB2">
        <w:tc>
          <w:tcPr>
            <w:tcW w:w="2410" w:type="dxa"/>
            <w:vMerge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Садреев</w:t>
            </w:r>
            <w:proofErr w:type="spellEnd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Л.Н.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В.Н.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И.А.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Дейнеко Н.Г.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Чечвий</w:t>
            </w:r>
            <w:proofErr w:type="spellEnd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Е.В.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Т.В.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Хаматьянова</w:t>
            </w:r>
            <w:proofErr w:type="spellEnd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 ОО</w:t>
            </w:r>
          </w:p>
        </w:tc>
        <w:tc>
          <w:tcPr>
            <w:tcW w:w="851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AE2EB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ОО</w:t>
            </w:r>
          </w:p>
        </w:tc>
        <w:tc>
          <w:tcPr>
            <w:tcW w:w="851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2EB2" w:rsidRDefault="00AE2EB2" w:rsidP="00AE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2EB2" w:rsidRPr="00AE2EB2" w:rsidTr="00E03472">
        <w:tc>
          <w:tcPr>
            <w:tcW w:w="2410" w:type="dxa"/>
            <w:vMerge w:val="restart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Член конкурсной комиссии</w:t>
            </w:r>
          </w:p>
        </w:tc>
        <w:tc>
          <w:tcPr>
            <w:tcW w:w="7656" w:type="dxa"/>
            <w:gridSpan w:val="9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по образовательным организациям (ОО)</w:t>
            </w:r>
          </w:p>
        </w:tc>
      </w:tr>
      <w:tr w:rsidR="00AE2EB2" w:rsidRPr="00AE2EB2" w:rsidTr="00E03472">
        <w:tc>
          <w:tcPr>
            <w:tcW w:w="2410" w:type="dxa"/>
            <w:vMerge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Садреев</w:t>
            </w:r>
            <w:proofErr w:type="spellEnd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Л.Н.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В.Н.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И.А.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Дейнеко Н.Г.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Чечвий</w:t>
            </w:r>
            <w:proofErr w:type="spellEnd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Е.В.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Т.В.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Хаматьянова</w:t>
            </w:r>
            <w:proofErr w:type="spellEnd"/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EB2" w:rsidRPr="00AE2EB2" w:rsidRDefault="00AE2EB2" w:rsidP="00AE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 ОО</w:t>
            </w:r>
          </w:p>
        </w:tc>
        <w:tc>
          <w:tcPr>
            <w:tcW w:w="851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B2" w:rsidRPr="00AE2EB2" w:rsidTr="00E03472">
        <w:tc>
          <w:tcPr>
            <w:tcW w:w="241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ОО</w:t>
            </w:r>
          </w:p>
        </w:tc>
        <w:tc>
          <w:tcPr>
            <w:tcW w:w="851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EB2" w:rsidRPr="00AE2EB2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2EB2" w:rsidRDefault="00AE2EB2" w:rsidP="00AE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подсчета баллов определились победители:</w:t>
      </w:r>
    </w:p>
    <w:p w:rsidR="00AE2EB2" w:rsidRPr="00952448" w:rsidRDefault="00AE2EB2" w:rsidP="00AE2E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номинации: «Лучший музей образовательной организации БГО»  </w:t>
      </w: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место ____________________________</w:t>
      </w: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место ____________________________</w:t>
      </w: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место ____________________________</w:t>
      </w: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номинации:</w:t>
      </w: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музейная комната, музейный уголок образовательной организации БГО»</w:t>
      </w: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место ____________________________</w:t>
      </w: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место ____________________________</w:t>
      </w: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место ____________________________</w:t>
      </w:r>
    </w:p>
    <w:p w:rsidR="00AE2EB2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</w:t>
      </w: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AE2EB2" w:rsidRPr="00952448" w:rsidRDefault="00AE2EB2" w:rsidP="00AE2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6380" w:type="dxa"/>
        <w:tblInd w:w="108" w:type="dxa"/>
        <w:tblLayout w:type="fixed"/>
        <w:tblLook w:val="04A0"/>
      </w:tblPr>
      <w:tblGrid>
        <w:gridCol w:w="2552"/>
        <w:gridCol w:w="3828"/>
      </w:tblGrid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Садреев</w:t>
            </w:r>
            <w:proofErr w:type="spellEnd"/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Н.В.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Дорохина</w:t>
            </w:r>
            <w:proofErr w:type="spellEnd"/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М.Д.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Е.В.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Л.Н.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 В.Н.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И.А.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Домрачева</w:t>
            </w:r>
            <w:proofErr w:type="spellEnd"/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Дейнеко Н.Г.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Чечвий</w:t>
            </w:r>
            <w:proofErr w:type="spellEnd"/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 Е.В.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Гребенщикова Т.В.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E2EB2" w:rsidRPr="00952448" w:rsidTr="00E03472">
        <w:tc>
          <w:tcPr>
            <w:tcW w:w="2552" w:type="dxa"/>
          </w:tcPr>
          <w:p w:rsidR="00AE2EB2" w:rsidRPr="00952448" w:rsidRDefault="00AE2EB2" w:rsidP="00AE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Хаматьянова</w:t>
            </w:r>
            <w:proofErr w:type="spellEnd"/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3828" w:type="dxa"/>
          </w:tcPr>
          <w:p w:rsidR="00AE2EB2" w:rsidRPr="00952448" w:rsidRDefault="00AE2EB2" w:rsidP="00AE2EB2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</w:tbl>
    <w:p w:rsidR="00AE2EB2" w:rsidRPr="007B6CE8" w:rsidRDefault="00AE2EB2" w:rsidP="00AE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2EB2" w:rsidRPr="007B6CE8" w:rsidSect="007C7306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CF" w:rsidRDefault="00C968CF" w:rsidP="007C7306">
      <w:pPr>
        <w:spacing w:after="0" w:line="240" w:lineRule="auto"/>
      </w:pPr>
      <w:r>
        <w:separator/>
      </w:r>
    </w:p>
  </w:endnote>
  <w:endnote w:type="continuationSeparator" w:id="0">
    <w:p w:rsidR="00C968CF" w:rsidRDefault="00C968CF" w:rsidP="007C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CF" w:rsidRDefault="00C968CF" w:rsidP="007C7306">
      <w:pPr>
        <w:spacing w:after="0" w:line="240" w:lineRule="auto"/>
      </w:pPr>
      <w:r>
        <w:separator/>
      </w:r>
    </w:p>
  </w:footnote>
  <w:footnote w:type="continuationSeparator" w:id="0">
    <w:p w:rsidR="00C968CF" w:rsidRDefault="00C968CF" w:rsidP="007C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226"/>
      <w:docPartObj>
        <w:docPartGallery w:val="Page Numbers (Top of Page)"/>
        <w:docPartUnique/>
      </w:docPartObj>
    </w:sdtPr>
    <w:sdtContent>
      <w:p w:rsidR="007C7306" w:rsidRDefault="00197CC4">
        <w:pPr>
          <w:pStyle w:val="a4"/>
          <w:jc w:val="center"/>
        </w:pPr>
        <w:r w:rsidRPr="007C73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7306" w:rsidRPr="007C73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73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E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73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306" w:rsidRDefault="007C73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19A"/>
    <w:rsid w:val="000225BD"/>
    <w:rsid w:val="000531A1"/>
    <w:rsid w:val="00193F65"/>
    <w:rsid w:val="00197CC4"/>
    <w:rsid w:val="002327A1"/>
    <w:rsid w:val="003B63C1"/>
    <w:rsid w:val="004C1016"/>
    <w:rsid w:val="00520987"/>
    <w:rsid w:val="00593F73"/>
    <w:rsid w:val="00690D4D"/>
    <w:rsid w:val="00703F62"/>
    <w:rsid w:val="007B6CE8"/>
    <w:rsid w:val="007C7306"/>
    <w:rsid w:val="008B7FAD"/>
    <w:rsid w:val="00975420"/>
    <w:rsid w:val="009D619A"/>
    <w:rsid w:val="00AE2EB2"/>
    <w:rsid w:val="00BD08DD"/>
    <w:rsid w:val="00C02870"/>
    <w:rsid w:val="00C968CF"/>
    <w:rsid w:val="00CE0C01"/>
    <w:rsid w:val="00D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2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306"/>
  </w:style>
  <w:style w:type="paragraph" w:styleId="a6">
    <w:name w:val="footer"/>
    <w:basedOn w:val="a"/>
    <w:link w:val="a7"/>
    <w:uiPriority w:val="99"/>
    <w:semiHidden/>
    <w:unhideWhenUsed/>
    <w:rsid w:val="007C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2023-02-08T06:42:00Z</dcterms:created>
  <dcterms:modified xsi:type="dcterms:W3CDTF">2023-02-21T04:28:00Z</dcterms:modified>
</cp:coreProperties>
</file>